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Times New Roman" w:hAnsi="Times New Roman" w:eastAsia="方正黑体_GBK" w:cs="方正黑体_GBK"/>
          <w:bCs/>
          <w:snapToGrid w:val="0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kern w:val="0"/>
          <w:sz w:val="33"/>
          <w:szCs w:val="33"/>
        </w:rPr>
        <w:t>附件2</w:t>
      </w:r>
    </w:p>
    <w:p>
      <w:pPr>
        <w:pStyle w:val="2"/>
        <w:spacing w:line="240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pStyle w:val="2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四川省广安市2019年“小平故里英才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计划”引进博士报名登记表</w:t>
      </w:r>
    </w:p>
    <w:p>
      <w:pPr>
        <w:pStyle w:val="2"/>
        <w:spacing w:line="240" w:lineRule="exact"/>
        <w:ind w:firstLine="0" w:firstLineChars="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14"/>
        <w:gridCol w:w="226"/>
        <w:gridCol w:w="98"/>
        <w:gridCol w:w="590"/>
        <w:gridCol w:w="648"/>
        <w:gridCol w:w="266"/>
        <w:gridCol w:w="679"/>
        <w:gridCol w:w="236"/>
        <w:gridCol w:w="57"/>
        <w:gridCol w:w="1238"/>
        <w:gridCol w:w="140"/>
        <w:gridCol w:w="109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性别</w:t>
            </w: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年月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240" w:lineRule="exact"/>
              <w:ind w:left="2" w:leftChars="-36" w:hanging="117" w:hangingChars="49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2寸彩色照片</w:t>
            </w: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民族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籍贯</w:t>
            </w: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出生地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240" w:lineRule="exact"/>
              <w:ind w:left="2" w:leftChars="-36" w:right="-115" w:rightChars="-36" w:hanging="117" w:hangingChars="49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面貌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40" w:lineRule="exact"/>
              <w:ind w:left="2" w:leftChars="-36" w:right="-115" w:rightChars="-36" w:hanging="117" w:hangingChars="49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作时间</w:t>
            </w: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状况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状况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术职务</w:t>
            </w: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spacing w:line="240" w:lineRule="exact"/>
              <w:ind w:left="-115" w:leftChars="-36" w:right="-115" w:rightChars="-36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特长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毕业院校及专业</w:t>
            </w:r>
          </w:p>
        </w:tc>
        <w:tc>
          <w:tcPr>
            <w:tcW w:w="791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现工作单位及职务</w:t>
            </w:r>
          </w:p>
        </w:tc>
        <w:tc>
          <w:tcPr>
            <w:tcW w:w="791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性质</w:t>
            </w:r>
          </w:p>
        </w:tc>
        <w:tc>
          <w:tcPr>
            <w:tcW w:w="7912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□公务员       □参照公务员法管理人员     □事业人员</w:t>
            </w:r>
          </w:p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□应届毕业生   □其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岗位</w:t>
            </w:r>
          </w:p>
        </w:tc>
        <w:tc>
          <w:tcPr>
            <w:tcW w:w="791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（填写报考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val="en-US" w:eastAsia="zh-CN"/>
              </w:rPr>
              <w:t>职位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及具体专业，每人限填1个，多填作废）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4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kern w:val="0"/>
                <w:sz w:val="24"/>
              </w:rPr>
              <w:t>组织调配</w:t>
            </w:r>
          </w:p>
        </w:tc>
        <w:tc>
          <w:tcPr>
            <w:tcW w:w="34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手机号码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教育经历（从大学本科填起，时间精确到月）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时间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学历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院校</w:t>
            </w: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专</w:t>
            </w:r>
            <w:bookmarkStart w:id="0" w:name="_GoBack"/>
            <w:bookmarkEnd w:id="0"/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业、研究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方向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工作经历（时间精确到月）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起止时间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工作单位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学术成果贡献</w:t>
            </w:r>
          </w:p>
        </w:tc>
        <w:tc>
          <w:tcPr>
            <w:tcW w:w="7912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家庭成员及主要社会关系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称谓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姓名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年龄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政治面貌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承诺</w:t>
            </w:r>
          </w:p>
        </w:tc>
        <w:tc>
          <w:tcPr>
            <w:tcW w:w="7912" w:type="dxa"/>
            <w:gridSpan w:val="13"/>
            <w:noWrap w:val="0"/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Times New Roman" w:hAnsi="Times New Roman" w:eastAsia="方正楷体_GBK" w:cs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widowControl/>
              <w:jc w:val="left"/>
              <w:rPr>
                <w:rFonts w:ascii="Times New Roman" w:hAnsi="Times New Roman" w:eastAsia="方正楷体_GBK" w:cs="方正楷体_GBK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ind w:firstLine="562" w:firstLineChars="200"/>
              <w:jc w:val="lef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kern w:val="0"/>
                <w:sz w:val="28"/>
                <w:szCs w:val="28"/>
              </w:rPr>
              <w:t>本人签名：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资格审核意见</w:t>
            </w:r>
          </w:p>
        </w:tc>
        <w:tc>
          <w:tcPr>
            <w:tcW w:w="7912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  <w:p>
            <w:pPr>
              <w:spacing w:line="240" w:lineRule="exact"/>
              <w:ind w:left="456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            （盖章）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               年   月   日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55049"/>
    <w:rsid w:val="02655049"/>
    <w:rsid w:val="7F34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2019-08-02T09:01:00Z</dcterms:created>
  <dc:creator>lenovo</dc:creator>
  <cp:lastModifiedBy>lenovo</cp:lastModifiedBy>
  <dcterms:modified xsi:type="dcterms:W3CDTF">2019-08-02T09:11:14Z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